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8FA7" w14:textId="33ED3979" w:rsidR="00AE26CA" w:rsidRPr="00306A71" w:rsidRDefault="00950995" w:rsidP="00AE26CA">
      <w:pPr>
        <w:rPr>
          <w:rFonts w:ascii="Aptos" w:hAnsi="Aptos" w:cstheme="minorHAnsi"/>
          <w:b/>
          <w:iCs/>
          <w:lang w:val="en-US"/>
        </w:rPr>
      </w:pPr>
      <w:r w:rsidRPr="00306A71">
        <w:rPr>
          <w:rFonts w:ascii="Aptos" w:hAnsi="Aptos" w:cstheme="minorHAnsi"/>
          <w:b/>
          <w:iCs/>
          <w:lang w:val="en-US"/>
        </w:rPr>
        <w:t>BFI WORKSHOP on</w:t>
      </w:r>
      <w:r w:rsidRPr="00306A71">
        <w:rPr>
          <w:rFonts w:ascii="Aptos" w:hAnsi="Aptos" w:cstheme="minorHAnsi"/>
          <w:b/>
          <w:i/>
          <w:lang w:val="en-US"/>
        </w:rPr>
        <w:t xml:space="preserve"> </w:t>
      </w:r>
      <w:r w:rsidR="00AE26CA" w:rsidRPr="00306A71">
        <w:rPr>
          <w:rFonts w:ascii="Aptos" w:hAnsi="Aptos" w:cstheme="minorHAnsi"/>
          <w:b/>
          <w:i/>
          <w:lang w:val="en-US"/>
        </w:rPr>
        <w:t>PASSAGES</w:t>
      </w:r>
      <w:r w:rsidR="00CA429A" w:rsidRPr="00306A71">
        <w:rPr>
          <w:rFonts w:ascii="Aptos" w:hAnsi="Aptos" w:cstheme="minorHAnsi"/>
          <w:b/>
          <w:i/>
          <w:lang w:val="en-US"/>
        </w:rPr>
        <w:t xml:space="preserve">: </w:t>
      </w:r>
      <w:r w:rsidR="007E2668" w:rsidRPr="00306A71">
        <w:rPr>
          <w:rFonts w:ascii="Aptos" w:hAnsi="Aptos" w:cstheme="minorHAnsi"/>
          <w:b/>
          <w:i/>
          <w:lang w:val="en-US"/>
        </w:rPr>
        <w:t xml:space="preserve">TRAVELLING IN AND OUT OF FILM THROUGH BRAZILIAN GEOGRAPHY </w:t>
      </w:r>
      <w:r w:rsidR="002F4AD2" w:rsidRPr="00306A71">
        <w:rPr>
          <w:rFonts w:ascii="Aptos" w:hAnsi="Aptos" w:cstheme="minorHAnsi"/>
          <w:b/>
          <w:iCs/>
          <w:lang w:val="en-US"/>
        </w:rPr>
        <w:t>(UK, 2019)</w:t>
      </w:r>
    </w:p>
    <w:p w14:paraId="5A20EAF7" w14:textId="7C3FB8DD" w:rsidR="009A1D4D" w:rsidRPr="00306A71" w:rsidRDefault="009A1D4D" w:rsidP="00950995">
      <w:pPr>
        <w:spacing w:line="240" w:lineRule="auto"/>
        <w:rPr>
          <w:rFonts w:ascii="Aptos" w:hAnsi="Aptos" w:cstheme="minorHAnsi"/>
          <w:b/>
          <w:lang w:val="en-US"/>
        </w:rPr>
      </w:pPr>
      <w:r w:rsidRPr="00306A71">
        <w:rPr>
          <w:rFonts w:ascii="Aptos" w:hAnsi="Aptos" w:cstheme="minorHAnsi"/>
          <w:b/>
          <w:lang w:val="en-US"/>
        </w:rPr>
        <w:t xml:space="preserve">Directed by </w:t>
      </w:r>
      <w:proofErr w:type="spellStart"/>
      <w:r w:rsidRPr="00306A71">
        <w:rPr>
          <w:rFonts w:ascii="Aptos" w:hAnsi="Aptos" w:cstheme="minorHAnsi"/>
          <w:b/>
          <w:lang w:val="en-US"/>
        </w:rPr>
        <w:t>Lúcia</w:t>
      </w:r>
      <w:proofErr w:type="spellEnd"/>
      <w:r w:rsidRPr="00306A71">
        <w:rPr>
          <w:rFonts w:ascii="Aptos" w:hAnsi="Aptos" w:cstheme="minorHAnsi"/>
          <w:b/>
          <w:lang w:val="en-US"/>
        </w:rPr>
        <w:t xml:space="preserve"> </w:t>
      </w:r>
      <w:proofErr w:type="spellStart"/>
      <w:r w:rsidRPr="00306A71">
        <w:rPr>
          <w:rFonts w:ascii="Aptos" w:hAnsi="Aptos" w:cstheme="minorHAnsi"/>
          <w:b/>
          <w:lang w:val="en-US"/>
        </w:rPr>
        <w:t>Nagib</w:t>
      </w:r>
      <w:proofErr w:type="spellEnd"/>
      <w:r w:rsidRPr="00306A71">
        <w:rPr>
          <w:rFonts w:ascii="Aptos" w:hAnsi="Aptos" w:cstheme="minorHAnsi"/>
          <w:b/>
          <w:lang w:val="en-US"/>
        </w:rPr>
        <w:t xml:space="preserve"> and Samuel Paiva</w:t>
      </w:r>
    </w:p>
    <w:p w14:paraId="146AECA7" w14:textId="3FDB1181" w:rsidR="00AB1CC0" w:rsidRPr="00306A71" w:rsidRDefault="009975B7" w:rsidP="00950995">
      <w:pPr>
        <w:spacing w:line="240" w:lineRule="auto"/>
        <w:rPr>
          <w:rFonts w:ascii="Aptos" w:hAnsi="Aptos" w:cstheme="minorHAnsi"/>
          <w:b/>
          <w:lang w:val="en-US"/>
        </w:rPr>
      </w:pPr>
      <w:r w:rsidRPr="00306A71">
        <w:rPr>
          <w:rFonts w:ascii="Aptos" w:hAnsi="Aptos" w:cstheme="minorHAnsi"/>
          <w:b/>
          <w:lang w:val="en-US"/>
        </w:rPr>
        <w:t xml:space="preserve">Edited by Tatiana </w:t>
      </w:r>
      <w:proofErr w:type="spellStart"/>
      <w:r w:rsidRPr="00306A71">
        <w:rPr>
          <w:rFonts w:ascii="Aptos" w:hAnsi="Aptos" w:cstheme="minorHAnsi"/>
          <w:b/>
          <w:lang w:val="en-US"/>
        </w:rPr>
        <w:t>Germano</w:t>
      </w:r>
      <w:proofErr w:type="spellEnd"/>
    </w:p>
    <w:p w14:paraId="1A8BA26C" w14:textId="3AAD7AC3" w:rsidR="009975B7" w:rsidRPr="00306A71" w:rsidRDefault="009D319E" w:rsidP="00950995">
      <w:pPr>
        <w:spacing w:line="240" w:lineRule="auto"/>
        <w:rPr>
          <w:rFonts w:ascii="Aptos" w:hAnsi="Aptos" w:cstheme="minorHAnsi"/>
          <w:b/>
          <w:lang w:val="en-US"/>
        </w:rPr>
      </w:pPr>
      <w:r w:rsidRPr="00306A71">
        <w:rPr>
          <w:rFonts w:ascii="Aptos" w:hAnsi="Aptos" w:cstheme="minorHAnsi"/>
          <w:b/>
          <w:lang w:val="en-US"/>
        </w:rPr>
        <w:t>Th</w:t>
      </w:r>
      <w:r w:rsidR="00950995" w:rsidRPr="00306A71">
        <w:rPr>
          <w:rFonts w:ascii="Aptos" w:hAnsi="Aptos" w:cstheme="minorHAnsi"/>
          <w:b/>
          <w:lang w:val="en-US"/>
        </w:rPr>
        <w:t xml:space="preserve">is workshop will </w:t>
      </w:r>
      <w:proofErr w:type="spellStart"/>
      <w:r w:rsidR="00950995" w:rsidRPr="00306A71">
        <w:rPr>
          <w:rFonts w:ascii="Aptos" w:hAnsi="Aptos" w:cstheme="minorHAnsi"/>
          <w:b/>
          <w:lang w:val="en-US"/>
        </w:rPr>
        <w:t>centre</w:t>
      </w:r>
      <w:proofErr w:type="spellEnd"/>
      <w:r w:rsidR="00950995" w:rsidRPr="00306A71">
        <w:rPr>
          <w:rFonts w:ascii="Aptos" w:hAnsi="Aptos" w:cstheme="minorHAnsi"/>
          <w:b/>
          <w:lang w:val="en-US"/>
        </w:rPr>
        <w:t xml:space="preserve"> on a</w:t>
      </w:r>
      <w:r w:rsidRPr="00306A71">
        <w:rPr>
          <w:rFonts w:ascii="Aptos" w:hAnsi="Aptos" w:cstheme="minorHAnsi"/>
          <w:b/>
          <w:lang w:val="en-US"/>
        </w:rPr>
        <w:t xml:space="preserve"> screening of the film</w:t>
      </w:r>
      <w:r w:rsidR="00950995" w:rsidRPr="00306A71">
        <w:rPr>
          <w:rFonts w:ascii="Aptos" w:hAnsi="Aptos" w:cstheme="minorHAnsi"/>
          <w:b/>
          <w:lang w:val="en-US"/>
        </w:rPr>
        <w:t xml:space="preserve">, </w:t>
      </w:r>
      <w:r w:rsidR="00950995" w:rsidRPr="00306A71">
        <w:rPr>
          <w:rFonts w:ascii="Aptos" w:hAnsi="Aptos" w:cstheme="minorHAnsi"/>
          <w:b/>
          <w:i/>
          <w:iCs/>
          <w:lang w:val="en-US"/>
        </w:rPr>
        <w:t>Passages</w:t>
      </w:r>
      <w:r w:rsidR="00950995" w:rsidRPr="00306A71">
        <w:rPr>
          <w:rFonts w:ascii="Aptos" w:hAnsi="Aptos" w:cstheme="minorHAnsi"/>
          <w:b/>
          <w:lang w:val="en-US"/>
        </w:rPr>
        <w:t>. It</w:t>
      </w:r>
      <w:r w:rsidRPr="00306A71">
        <w:rPr>
          <w:rFonts w:ascii="Aptos" w:hAnsi="Aptos" w:cstheme="minorHAnsi"/>
          <w:b/>
          <w:lang w:val="en-US"/>
        </w:rPr>
        <w:t xml:space="preserve"> will be preceded by an introduction and followed by Q&amp;A with Lúcia Nagib</w:t>
      </w:r>
    </w:p>
    <w:p w14:paraId="76D163E5" w14:textId="527DAC61" w:rsidR="00FF3A73" w:rsidRPr="00306A71" w:rsidRDefault="00D8141B" w:rsidP="00950995">
      <w:pPr>
        <w:spacing w:line="240" w:lineRule="auto"/>
        <w:rPr>
          <w:rFonts w:ascii="Aptos" w:hAnsi="Aptos" w:cstheme="minorHAnsi"/>
          <w:shd w:val="clear" w:color="auto" w:fill="FFFFFF"/>
        </w:rPr>
      </w:pPr>
      <w:r w:rsidRPr="00306A71">
        <w:rPr>
          <w:rFonts w:ascii="Aptos" w:hAnsi="Aptos" w:cstheme="minorHAnsi"/>
          <w:i/>
          <w:iCs/>
          <w:color w:val="000000"/>
          <w:shd w:val="clear" w:color="auto" w:fill="FFFFFF"/>
        </w:rPr>
        <w:t>Passages</w:t>
      </w:r>
      <w:r w:rsidR="00AD4EDB" w:rsidRPr="00306A71">
        <w:rPr>
          <w:rFonts w:ascii="Aptos" w:hAnsi="Aptos" w:cstheme="minorHAnsi"/>
          <w:color w:val="000000"/>
          <w:shd w:val="clear" w:color="auto" w:fill="FFFFFF"/>
        </w:rPr>
        <w:t xml:space="preserve"> </w:t>
      </w:r>
      <w:r w:rsidR="00F46F62" w:rsidRPr="00306A71">
        <w:rPr>
          <w:rFonts w:ascii="Aptos" w:hAnsi="Aptos" w:cstheme="minorHAnsi"/>
          <w:color w:val="000000"/>
          <w:shd w:val="clear" w:color="auto" w:fill="FFFFFF"/>
        </w:rPr>
        <w:t>proposes</w:t>
      </w:r>
      <w:r w:rsidR="00AD4EDB" w:rsidRPr="00306A71">
        <w:rPr>
          <w:rFonts w:ascii="Aptos" w:hAnsi="Aptos" w:cstheme="minorHAnsi"/>
          <w:color w:val="000000"/>
          <w:shd w:val="clear" w:color="auto" w:fill="FFFFFF"/>
        </w:rPr>
        <w:t xml:space="preserve"> </w:t>
      </w:r>
      <w:r w:rsidR="00A16E48" w:rsidRPr="00306A71">
        <w:rPr>
          <w:rFonts w:ascii="Aptos" w:hAnsi="Aptos" w:cstheme="minorHAnsi"/>
          <w:color w:val="000000"/>
          <w:shd w:val="clear" w:color="auto" w:fill="FFFFFF"/>
        </w:rPr>
        <w:t>the use of the intermedial theory as a mode of film practice</w:t>
      </w:r>
      <w:r w:rsidR="00A85F16" w:rsidRPr="00306A71">
        <w:rPr>
          <w:rFonts w:ascii="Aptos" w:hAnsi="Aptos" w:cstheme="minorHAnsi"/>
          <w:color w:val="000000"/>
          <w:shd w:val="clear" w:color="auto" w:fill="FFFFFF"/>
        </w:rPr>
        <w:t xml:space="preserve">. </w:t>
      </w:r>
      <w:r w:rsidR="00F1666C" w:rsidRPr="00306A71">
        <w:rPr>
          <w:rFonts w:ascii="Aptos" w:hAnsi="Aptos" w:cstheme="minorHAnsi"/>
          <w:color w:val="000000"/>
          <w:shd w:val="clear" w:color="auto" w:fill="FFFFFF"/>
        </w:rPr>
        <w:t xml:space="preserve">Positioning itself between the essay and the documentary </w:t>
      </w:r>
      <w:r w:rsidR="00A85F16" w:rsidRPr="00306A71">
        <w:rPr>
          <w:rFonts w:ascii="Aptos" w:hAnsi="Aptos" w:cstheme="minorHAnsi"/>
          <w:color w:val="000000"/>
          <w:shd w:val="clear" w:color="auto" w:fill="FFFFFF"/>
        </w:rPr>
        <w:t>genres,</w:t>
      </w:r>
      <w:r w:rsidR="00F1666C" w:rsidRPr="00306A71">
        <w:rPr>
          <w:rFonts w:ascii="Aptos" w:hAnsi="Aptos" w:cstheme="minorHAnsi"/>
          <w:color w:val="000000"/>
          <w:shd w:val="clear" w:color="auto" w:fill="FFFFFF"/>
        </w:rPr>
        <w:t xml:space="preserve"> </w:t>
      </w:r>
      <w:r w:rsidR="00DC0F6D" w:rsidRPr="00306A71">
        <w:rPr>
          <w:rFonts w:ascii="Aptos" w:hAnsi="Aptos" w:cstheme="minorHAnsi"/>
          <w:color w:val="000000"/>
          <w:shd w:val="clear" w:color="auto" w:fill="FFFFFF"/>
        </w:rPr>
        <w:t>it</w:t>
      </w:r>
      <w:r w:rsidR="00BF4BBD" w:rsidRPr="00306A71">
        <w:rPr>
          <w:rFonts w:ascii="Aptos" w:hAnsi="Aptos" w:cstheme="minorHAnsi"/>
          <w:color w:val="000000"/>
          <w:shd w:val="clear" w:color="auto" w:fill="FFFFFF"/>
        </w:rPr>
        <w:t xml:space="preserve"> </w:t>
      </w:r>
      <w:r w:rsidR="00F1666C" w:rsidRPr="00306A71">
        <w:rPr>
          <w:rFonts w:ascii="Aptos" w:hAnsi="Aptos" w:cstheme="minorHAnsi"/>
          <w:color w:val="000000"/>
          <w:shd w:val="clear" w:color="auto" w:fill="FFFFFF"/>
        </w:rPr>
        <w:t>showcases a selection of Brazilian films in which intermedial devices, that is, the utilisation within film of artforms and media such as literature, painting, theatre, music, photography, radio and television, appear to function as a ‘passage’ to political and social reality. It interweaves these filmic examples with interviews with 15 exponents of the Brazilian film industry, all of whom are strongly connected with what became known as the</w:t>
      </w:r>
      <w:r w:rsidR="004E09FA" w:rsidRPr="00306A71">
        <w:rPr>
          <w:rFonts w:ascii="Aptos" w:hAnsi="Aptos" w:cstheme="minorHAnsi"/>
          <w:color w:val="000000"/>
          <w:shd w:val="clear" w:color="auto" w:fill="FFFFFF"/>
        </w:rPr>
        <w:t xml:space="preserve"> </w:t>
      </w:r>
      <w:proofErr w:type="spellStart"/>
      <w:r w:rsidR="00F1666C" w:rsidRPr="00306A71">
        <w:rPr>
          <w:rFonts w:ascii="Aptos" w:hAnsi="Aptos" w:cstheme="minorHAnsi"/>
          <w:color w:val="000000"/>
          <w:shd w:val="clear" w:color="auto" w:fill="FFFFFF"/>
        </w:rPr>
        <w:t>Retomada</w:t>
      </w:r>
      <w:proofErr w:type="spellEnd"/>
      <w:r w:rsidR="00F1666C" w:rsidRPr="00306A71">
        <w:rPr>
          <w:rFonts w:ascii="Aptos" w:hAnsi="Aptos" w:cstheme="minorHAnsi"/>
          <w:color w:val="000000"/>
          <w:shd w:val="clear" w:color="auto" w:fill="FFFFFF"/>
        </w:rPr>
        <w:t xml:space="preserve"> do Cinema </w:t>
      </w:r>
      <w:proofErr w:type="spellStart"/>
      <w:r w:rsidR="00F1666C" w:rsidRPr="00306A71">
        <w:rPr>
          <w:rFonts w:ascii="Aptos" w:hAnsi="Aptos" w:cstheme="minorHAnsi"/>
          <w:color w:val="000000"/>
          <w:shd w:val="clear" w:color="auto" w:fill="FFFFFF"/>
        </w:rPr>
        <w:t>Brasileiro</w:t>
      </w:r>
      <w:proofErr w:type="spellEnd"/>
      <w:r w:rsidR="00F1666C" w:rsidRPr="00306A71">
        <w:rPr>
          <w:rFonts w:ascii="Aptos" w:hAnsi="Aptos" w:cstheme="minorHAnsi"/>
          <w:color w:val="000000"/>
          <w:shd w:val="clear" w:color="auto" w:fill="FFFFFF"/>
        </w:rPr>
        <w:t>, or the Brazilian Film Revival</w:t>
      </w:r>
      <w:r w:rsidR="00070830" w:rsidRPr="00306A71">
        <w:rPr>
          <w:rFonts w:ascii="Aptos" w:hAnsi="Aptos" w:cstheme="minorHAnsi"/>
          <w:color w:val="000000"/>
          <w:shd w:val="clear" w:color="auto" w:fill="FFFFFF"/>
        </w:rPr>
        <w:t xml:space="preserve"> of the 1990s</w:t>
      </w:r>
      <w:r w:rsidR="00F1666C" w:rsidRPr="00306A71">
        <w:rPr>
          <w:rFonts w:ascii="Aptos" w:hAnsi="Aptos" w:cstheme="minorHAnsi"/>
          <w:color w:val="000000"/>
          <w:shd w:val="clear" w:color="auto" w:fill="FFFFFF"/>
        </w:rPr>
        <w:t xml:space="preserve">, which brought back to the agenda the question of national identity and Brazil’s </w:t>
      </w:r>
      <w:r w:rsidR="00070398" w:rsidRPr="00306A71">
        <w:rPr>
          <w:rFonts w:ascii="Aptos" w:hAnsi="Aptos" w:cstheme="minorHAnsi"/>
          <w:color w:val="000000"/>
          <w:shd w:val="clear" w:color="auto" w:fill="FFFFFF"/>
        </w:rPr>
        <w:t xml:space="preserve">deep-rooted </w:t>
      </w:r>
      <w:r w:rsidR="00F1666C" w:rsidRPr="00306A71">
        <w:rPr>
          <w:rFonts w:ascii="Aptos" w:hAnsi="Aptos" w:cstheme="minorHAnsi"/>
          <w:color w:val="000000"/>
          <w:shd w:val="clear" w:color="auto" w:fill="FFFFFF"/>
        </w:rPr>
        <w:t xml:space="preserve">social issues. The flourishing and diversification of independent filmmaking from the 1990s onwards favoured not only a new approach to reality, but also an emboldened use of the film medium that acknowledged and exposed its inextricable connections with other art and medial forms. </w:t>
      </w:r>
      <w:r w:rsidR="00C1184B" w:rsidRPr="00306A71">
        <w:rPr>
          <w:rFonts w:ascii="Aptos" w:hAnsi="Aptos" w:cstheme="minorHAnsi"/>
          <w:color w:val="000000"/>
          <w:shd w:val="clear" w:color="auto" w:fill="FFFFFF"/>
        </w:rPr>
        <w:t>T</w:t>
      </w:r>
      <w:r w:rsidR="00FF3A73" w:rsidRPr="00306A71">
        <w:rPr>
          <w:rFonts w:ascii="Aptos" w:hAnsi="Aptos" w:cstheme="minorHAnsi"/>
          <w:shd w:val="clear" w:color="auto" w:fill="FFFFFF"/>
        </w:rPr>
        <w:t>he intermedial method is thus strategically poised to shed a new light on the ways in which these films represented</w:t>
      </w:r>
      <w:r w:rsidR="0025361A" w:rsidRPr="00306A71">
        <w:rPr>
          <w:rFonts w:ascii="Aptos" w:hAnsi="Aptos" w:cstheme="minorHAnsi"/>
          <w:shd w:val="clear" w:color="auto" w:fill="FFFFFF"/>
        </w:rPr>
        <w:t xml:space="preserve">, </w:t>
      </w:r>
      <w:r w:rsidR="00FF3A73" w:rsidRPr="00306A71">
        <w:rPr>
          <w:rFonts w:ascii="Aptos" w:hAnsi="Aptos" w:cstheme="minorHAnsi"/>
          <w:shd w:val="clear" w:color="auto" w:fill="FFFFFF"/>
        </w:rPr>
        <w:t>interfered with and transformed the world around them. The chosen case studies hail from </w:t>
      </w:r>
      <w:r w:rsidR="00FF3A73" w:rsidRPr="00306A71">
        <w:rPr>
          <w:rStyle w:val="Strong"/>
          <w:rFonts w:ascii="Aptos" w:hAnsi="Aptos" w:cstheme="minorHAnsi"/>
          <w:b w:val="0"/>
          <w:bCs w:val="0"/>
          <w:shd w:val="clear" w:color="auto" w:fill="FFFFFF"/>
        </w:rPr>
        <w:t>Pernambuco</w:t>
      </w:r>
      <w:r w:rsidR="00FF3A73" w:rsidRPr="00306A71">
        <w:rPr>
          <w:rFonts w:ascii="Aptos" w:hAnsi="Aptos" w:cstheme="minorHAnsi"/>
          <w:shd w:val="clear" w:color="auto" w:fill="FFFFFF"/>
        </w:rPr>
        <w:t>, in the northeast of Brazil, and from </w:t>
      </w:r>
      <w:r w:rsidR="00FF3A73" w:rsidRPr="00306A71">
        <w:rPr>
          <w:rStyle w:val="Strong"/>
          <w:rFonts w:ascii="Aptos" w:hAnsi="Aptos" w:cstheme="minorHAnsi"/>
          <w:b w:val="0"/>
          <w:bCs w:val="0"/>
          <w:shd w:val="clear" w:color="auto" w:fill="FFFFFF"/>
        </w:rPr>
        <w:t>São Paulo</w:t>
      </w:r>
      <w:r w:rsidR="00FF3A73" w:rsidRPr="00306A71">
        <w:rPr>
          <w:rFonts w:ascii="Aptos" w:hAnsi="Aptos" w:cstheme="minorHAnsi"/>
          <w:shd w:val="clear" w:color="auto" w:fill="FFFFFF"/>
        </w:rPr>
        <w:t>, in the southeast, whose filmmakers, though stemming from disparate regional cultures, have been in a close artistic dialogue since the Brazilian Film Revival, demonstrating their shared values at a certain historical juncture and interconnectedness across Brazilian geography.</w:t>
      </w:r>
    </w:p>
    <w:p w14:paraId="119F3C47" w14:textId="77777777" w:rsidR="0086385F" w:rsidRPr="00306A71" w:rsidRDefault="0086385F" w:rsidP="00950995">
      <w:pPr>
        <w:tabs>
          <w:tab w:val="center" w:pos="4252"/>
        </w:tabs>
        <w:spacing w:line="240" w:lineRule="auto"/>
        <w:rPr>
          <w:rFonts w:ascii="Aptos" w:hAnsi="Aptos" w:cstheme="minorHAnsi"/>
          <w:b/>
          <w:lang w:val="en-US"/>
        </w:rPr>
      </w:pPr>
      <w:r w:rsidRPr="00306A71">
        <w:rPr>
          <w:rFonts w:ascii="Aptos" w:hAnsi="Aptos" w:cstheme="minorHAnsi"/>
          <w:b/>
          <w:lang w:val="en-US"/>
        </w:rPr>
        <w:t>Interviewees (in alphabetical order)</w:t>
      </w:r>
      <w:r w:rsidRPr="00306A71">
        <w:rPr>
          <w:rFonts w:ascii="Aptos" w:hAnsi="Aptos" w:cstheme="minorHAnsi"/>
          <w:b/>
          <w:lang w:val="en-US"/>
        </w:rPr>
        <w:tab/>
      </w:r>
    </w:p>
    <w:p w14:paraId="351F4BFA" w14:textId="77777777" w:rsidR="00950995" w:rsidRPr="00306A71" w:rsidRDefault="0086385F" w:rsidP="00950995">
      <w:pPr>
        <w:spacing w:after="0" w:line="240" w:lineRule="auto"/>
        <w:rPr>
          <w:rFonts w:ascii="Aptos" w:hAnsi="Aptos" w:cstheme="minorHAnsi"/>
          <w:lang w:val="en-US"/>
        </w:rPr>
      </w:pPr>
      <w:r w:rsidRPr="00306A71">
        <w:rPr>
          <w:rFonts w:ascii="Aptos" w:hAnsi="Aptos" w:cstheme="minorHAnsi"/>
          <w:lang w:val="en-US"/>
        </w:rPr>
        <w:t>Tata Amaral – Film director, producer, screenwriter</w:t>
      </w:r>
    </w:p>
    <w:p w14:paraId="13AE15A7" w14:textId="60018384"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pt-BR"/>
        </w:rPr>
        <w:t>Hélder Aragão (DJ Dolores) – Composer, film director</w:t>
      </w:r>
    </w:p>
    <w:p w14:paraId="18817286"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Cláudio Assis – Film director, producer</w:t>
      </w:r>
    </w:p>
    <w:p w14:paraId="391343C4"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Beto Brant – Film director, producer, screenwriter</w:t>
      </w:r>
    </w:p>
    <w:p w14:paraId="331B7BD0"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Paulo Caldas – Film director, producer, screenwriter</w:t>
      </w:r>
    </w:p>
    <w:p w14:paraId="4069AA96"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Vânia Debs – Film editor, academic</w:t>
      </w:r>
    </w:p>
    <w:p w14:paraId="30C21608"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 xml:space="preserve">Ana </w:t>
      </w:r>
      <w:proofErr w:type="spellStart"/>
      <w:r w:rsidRPr="00306A71">
        <w:rPr>
          <w:rFonts w:ascii="Aptos" w:hAnsi="Aptos" w:cstheme="minorHAnsi"/>
          <w:lang w:val="en-US"/>
        </w:rPr>
        <w:t>Farache</w:t>
      </w:r>
      <w:proofErr w:type="spellEnd"/>
      <w:r w:rsidRPr="00306A71">
        <w:rPr>
          <w:rFonts w:ascii="Aptos" w:hAnsi="Aptos" w:cstheme="minorHAnsi"/>
          <w:lang w:val="en-US"/>
        </w:rPr>
        <w:t xml:space="preserve"> – Curator, photographer</w:t>
      </w:r>
    </w:p>
    <w:p w14:paraId="20D40D12"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Lírio Ferreira – Film director, producer, screenwriter</w:t>
      </w:r>
    </w:p>
    <w:p w14:paraId="02062F0E"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Marcelo Gomes – Film director, screenwriter</w:t>
      </w:r>
    </w:p>
    <w:p w14:paraId="4247D273"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Hilton Lacerda – Film director, screenwriter</w:t>
      </w:r>
    </w:p>
    <w:p w14:paraId="58615F9E" w14:textId="77777777"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Fernando Meirelles – Film director, producer, screenwriter</w:t>
      </w:r>
    </w:p>
    <w:p w14:paraId="2A9E1913" w14:textId="194652BF" w:rsidR="0086385F" w:rsidRPr="00306A71" w:rsidRDefault="0086385F" w:rsidP="00950995">
      <w:pPr>
        <w:spacing w:after="0" w:line="240" w:lineRule="auto"/>
        <w:rPr>
          <w:rFonts w:ascii="Aptos" w:hAnsi="Aptos" w:cstheme="minorHAnsi"/>
          <w:lang w:val="en-US"/>
        </w:rPr>
      </w:pPr>
      <w:r w:rsidRPr="00306A71">
        <w:rPr>
          <w:rFonts w:ascii="Aptos" w:hAnsi="Aptos" w:cstheme="minorHAnsi"/>
          <w:lang w:val="en-US"/>
        </w:rPr>
        <w:t>Kleber Mendonça Filho – Film director, film critic, screenwriter</w:t>
      </w:r>
    </w:p>
    <w:p w14:paraId="0E34BE3B" w14:textId="77777777" w:rsidR="0086385F" w:rsidRPr="00306A71" w:rsidRDefault="0086385F" w:rsidP="00950995">
      <w:pPr>
        <w:spacing w:after="0" w:line="240" w:lineRule="auto"/>
        <w:rPr>
          <w:rFonts w:ascii="Aptos" w:hAnsi="Aptos" w:cstheme="minorHAnsi"/>
        </w:rPr>
      </w:pPr>
      <w:r w:rsidRPr="00306A71">
        <w:rPr>
          <w:rFonts w:ascii="Aptos" w:hAnsi="Aptos" w:cstheme="minorHAnsi"/>
        </w:rPr>
        <w:t>Renata Pinheiro– Film director, art director, screenwriter</w:t>
      </w:r>
    </w:p>
    <w:p w14:paraId="1872861F" w14:textId="77777777" w:rsidR="0086385F" w:rsidRPr="00306A71" w:rsidRDefault="0086385F" w:rsidP="00950995">
      <w:pPr>
        <w:spacing w:after="0" w:line="240" w:lineRule="auto"/>
        <w:rPr>
          <w:rFonts w:ascii="Aptos" w:hAnsi="Aptos" w:cstheme="minorHAnsi"/>
        </w:rPr>
      </w:pPr>
      <w:r w:rsidRPr="00306A71">
        <w:rPr>
          <w:rFonts w:ascii="Aptos" w:hAnsi="Aptos" w:cstheme="minorHAnsi"/>
        </w:rPr>
        <w:t>Adelina Pontual – Film director, producer, screenwriter</w:t>
      </w:r>
    </w:p>
    <w:p w14:paraId="7C901EF0" w14:textId="680EE718" w:rsidR="0086385F" w:rsidRPr="00306A71" w:rsidRDefault="0086385F" w:rsidP="00950995">
      <w:pPr>
        <w:spacing w:after="0" w:line="240" w:lineRule="auto"/>
        <w:rPr>
          <w:rFonts w:ascii="Aptos" w:hAnsi="Aptos" w:cstheme="minorHAnsi"/>
        </w:rPr>
      </w:pPr>
      <w:r w:rsidRPr="00306A71">
        <w:rPr>
          <w:rFonts w:ascii="Aptos" w:hAnsi="Aptos" w:cstheme="minorHAnsi"/>
        </w:rPr>
        <w:t>João Vieira Júnior – Film producer</w:t>
      </w:r>
    </w:p>
    <w:p w14:paraId="0853648B" w14:textId="77777777" w:rsidR="00494D94" w:rsidRPr="00306A71" w:rsidRDefault="00494D94" w:rsidP="00950995">
      <w:pPr>
        <w:spacing w:after="0" w:line="240" w:lineRule="auto"/>
        <w:rPr>
          <w:rFonts w:ascii="Aptos" w:hAnsi="Aptos" w:cstheme="minorHAnsi"/>
          <w:lang w:val="en-US"/>
        </w:rPr>
      </w:pPr>
    </w:p>
    <w:p w14:paraId="60360A67" w14:textId="7FD83F60" w:rsidR="00490010" w:rsidRPr="00306A71" w:rsidRDefault="00490010" w:rsidP="00950995">
      <w:pPr>
        <w:spacing w:line="240" w:lineRule="auto"/>
        <w:rPr>
          <w:rFonts w:ascii="Aptos" w:hAnsi="Aptos" w:cstheme="minorHAnsi"/>
          <w:b/>
          <w:bCs/>
          <w:lang w:val="en-US"/>
        </w:rPr>
      </w:pPr>
      <w:r w:rsidRPr="00306A71">
        <w:rPr>
          <w:rFonts w:ascii="Aptos" w:hAnsi="Aptos" w:cstheme="minorHAnsi"/>
          <w:b/>
          <w:bCs/>
          <w:lang w:val="en-US"/>
        </w:rPr>
        <w:t>Further reading suggestions</w:t>
      </w:r>
    </w:p>
    <w:p w14:paraId="3D04D779" w14:textId="5EBD30F4" w:rsidR="00562726" w:rsidRPr="00306A71" w:rsidRDefault="00562726" w:rsidP="00950995">
      <w:pPr>
        <w:spacing w:line="240" w:lineRule="auto"/>
        <w:ind w:left="720" w:hanging="720"/>
        <w:rPr>
          <w:rFonts w:ascii="Aptos" w:hAnsi="Aptos" w:cs="Times New Roman"/>
          <w:lang w:val="fr-FR"/>
        </w:rPr>
      </w:pPr>
      <w:r w:rsidRPr="00306A71">
        <w:rPr>
          <w:rFonts w:ascii="Aptos" w:hAnsi="Aptos" w:cs="Times New Roman"/>
        </w:rPr>
        <w:t xml:space="preserve">Bazin, André </w:t>
      </w:r>
      <w:r w:rsidR="00AA6FB8" w:rsidRPr="00306A71">
        <w:rPr>
          <w:rFonts w:ascii="Aptos" w:hAnsi="Aptos" w:cs="Times New Roman"/>
        </w:rPr>
        <w:t>(</w:t>
      </w:r>
      <w:r w:rsidR="00FD5134" w:rsidRPr="00306A71">
        <w:rPr>
          <w:rFonts w:ascii="Aptos" w:hAnsi="Aptos" w:cs="Times New Roman"/>
        </w:rPr>
        <w:t xml:space="preserve">2009), ‘For an Impure Cinema: In Defence of Adaptation’, </w:t>
      </w:r>
      <w:r w:rsidR="009D6666" w:rsidRPr="00306A71">
        <w:rPr>
          <w:rFonts w:ascii="Aptos" w:hAnsi="Aptos" w:cs="Times New Roman"/>
        </w:rPr>
        <w:t xml:space="preserve">in </w:t>
      </w:r>
      <w:r w:rsidR="009D6666" w:rsidRPr="00306A71">
        <w:rPr>
          <w:rFonts w:ascii="Aptos" w:hAnsi="Aptos" w:cs="Times New Roman"/>
          <w:i/>
          <w:iCs/>
        </w:rPr>
        <w:t xml:space="preserve">What is </w:t>
      </w:r>
      <w:proofErr w:type="gramStart"/>
      <w:r w:rsidR="009D6666" w:rsidRPr="00306A71">
        <w:rPr>
          <w:rFonts w:ascii="Aptos" w:hAnsi="Aptos" w:cs="Times New Roman"/>
          <w:i/>
          <w:iCs/>
        </w:rPr>
        <w:t>Cinema?,</w:t>
      </w:r>
      <w:proofErr w:type="gramEnd"/>
      <w:r w:rsidR="009D6666" w:rsidRPr="00306A71">
        <w:rPr>
          <w:rFonts w:ascii="Aptos" w:hAnsi="Aptos" w:cs="Times New Roman"/>
          <w:i/>
          <w:iCs/>
        </w:rPr>
        <w:t xml:space="preserve"> </w:t>
      </w:r>
      <w:r w:rsidR="009D6666" w:rsidRPr="00306A71">
        <w:rPr>
          <w:rFonts w:ascii="Aptos" w:hAnsi="Aptos" w:cs="Times New Roman"/>
        </w:rPr>
        <w:t xml:space="preserve">translated by Timothy Barnard. </w:t>
      </w:r>
      <w:proofErr w:type="spellStart"/>
      <w:proofErr w:type="gramStart"/>
      <w:r w:rsidR="009D6666" w:rsidRPr="00306A71">
        <w:rPr>
          <w:rFonts w:ascii="Aptos" w:hAnsi="Aptos" w:cs="Times New Roman"/>
          <w:lang w:val="fr-FR"/>
        </w:rPr>
        <w:t>Montreal</w:t>
      </w:r>
      <w:proofErr w:type="spellEnd"/>
      <w:r w:rsidR="009D6666" w:rsidRPr="00306A71">
        <w:rPr>
          <w:rFonts w:ascii="Aptos" w:hAnsi="Aptos" w:cs="Times New Roman"/>
          <w:lang w:val="fr-FR"/>
        </w:rPr>
        <w:t>:</w:t>
      </w:r>
      <w:proofErr w:type="gramEnd"/>
      <w:r w:rsidR="009D6666" w:rsidRPr="00306A71">
        <w:rPr>
          <w:rFonts w:ascii="Aptos" w:hAnsi="Aptos" w:cs="Times New Roman"/>
          <w:lang w:val="fr-FR"/>
        </w:rPr>
        <w:t xml:space="preserve"> </w:t>
      </w:r>
      <w:proofErr w:type="spellStart"/>
      <w:r w:rsidR="009D6666" w:rsidRPr="00306A71">
        <w:rPr>
          <w:rFonts w:ascii="Aptos" w:hAnsi="Aptos" w:cs="Times New Roman"/>
          <w:lang w:val="fr-FR"/>
        </w:rPr>
        <w:t>caboose</w:t>
      </w:r>
      <w:proofErr w:type="spellEnd"/>
      <w:r w:rsidR="009D6666" w:rsidRPr="00306A71">
        <w:rPr>
          <w:rFonts w:ascii="Aptos" w:hAnsi="Aptos" w:cs="Times New Roman"/>
          <w:lang w:val="fr-FR"/>
        </w:rPr>
        <w:t xml:space="preserve">, </w:t>
      </w:r>
      <w:r w:rsidR="00D05CAE" w:rsidRPr="00306A71">
        <w:rPr>
          <w:rFonts w:ascii="Aptos" w:hAnsi="Aptos" w:cs="Times New Roman"/>
          <w:lang w:val="fr-FR"/>
        </w:rPr>
        <w:t>pp. 107-</w:t>
      </w:r>
      <w:r w:rsidR="008B02B7" w:rsidRPr="00306A71">
        <w:rPr>
          <w:rFonts w:ascii="Aptos" w:hAnsi="Aptos" w:cs="Times New Roman"/>
          <w:lang w:val="fr-FR"/>
        </w:rPr>
        <w:t>137.</w:t>
      </w:r>
    </w:p>
    <w:p w14:paraId="1E8A3E66" w14:textId="361ED688" w:rsidR="00562726" w:rsidRPr="00306A71" w:rsidRDefault="00950995" w:rsidP="00950995">
      <w:pPr>
        <w:spacing w:line="240" w:lineRule="auto"/>
        <w:ind w:left="720" w:hanging="720"/>
        <w:rPr>
          <w:rFonts w:ascii="Aptos" w:hAnsi="Aptos" w:cs="Times New Roman"/>
        </w:rPr>
      </w:pPr>
      <w:bookmarkStart w:id="0" w:name="_Hlk38464832"/>
      <w:r w:rsidRPr="00306A71">
        <w:rPr>
          <w:rFonts w:ascii="Aptos" w:hAnsi="Aptos" w:cs="Times New Roman"/>
          <w:lang w:val="pt-BR"/>
        </w:rPr>
        <w:t>Nagib, L</w:t>
      </w:r>
      <w:r w:rsidRPr="00306A71">
        <w:rPr>
          <w:rFonts w:ascii="Aptos" w:hAnsi="Aptos" w:cs="Calibri"/>
          <w:lang w:val="pt-BR"/>
        </w:rPr>
        <w:t>ú</w:t>
      </w:r>
      <w:r w:rsidRPr="00306A71">
        <w:rPr>
          <w:rFonts w:ascii="Aptos" w:hAnsi="Aptos" w:cs="Times New Roman"/>
          <w:lang w:val="pt-BR"/>
        </w:rPr>
        <w:t>cia</w:t>
      </w:r>
      <w:r w:rsidR="00562726" w:rsidRPr="00306A71">
        <w:rPr>
          <w:rFonts w:ascii="Aptos" w:hAnsi="Aptos" w:cs="Times New Roman"/>
          <w:lang w:val="pt-BR"/>
        </w:rPr>
        <w:t xml:space="preserve"> (2007), </w:t>
      </w:r>
      <w:proofErr w:type="spellStart"/>
      <w:r w:rsidR="00562726" w:rsidRPr="00306A71">
        <w:rPr>
          <w:rFonts w:ascii="Aptos" w:hAnsi="Aptos" w:cs="Times New Roman"/>
          <w:i/>
          <w:lang w:val="pt-BR"/>
        </w:rPr>
        <w:t>Brazil</w:t>
      </w:r>
      <w:proofErr w:type="spellEnd"/>
      <w:r w:rsidR="00562726" w:rsidRPr="00306A71">
        <w:rPr>
          <w:rFonts w:ascii="Aptos" w:hAnsi="Aptos" w:cs="Times New Roman"/>
          <w:i/>
          <w:lang w:val="pt-BR"/>
        </w:rPr>
        <w:t xml:space="preserve"> </w:t>
      </w:r>
      <w:proofErr w:type="spellStart"/>
      <w:r w:rsidR="00562726" w:rsidRPr="00306A71">
        <w:rPr>
          <w:rFonts w:ascii="Aptos" w:hAnsi="Aptos" w:cs="Times New Roman"/>
          <w:i/>
          <w:lang w:val="pt-BR"/>
        </w:rPr>
        <w:t>on</w:t>
      </w:r>
      <w:proofErr w:type="spellEnd"/>
      <w:r w:rsidR="00562726" w:rsidRPr="00306A71">
        <w:rPr>
          <w:rFonts w:ascii="Aptos" w:hAnsi="Aptos" w:cs="Times New Roman"/>
          <w:i/>
          <w:lang w:val="pt-BR"/>
        </w:rPr>
        <w:t xml:space="preserve"> </w:t>
      </w:r>
      <w:proofErr w:type="spellStart"/>
      <w:r w:rsidR="00562726" w:rsidRPr="00306A71">
        <w:rPr>
          <w:rFonts w:ascii="Aptos" w:hAnsi="Aptos" w:cs="Times New Roman"/>
          <w:i/>
          <w:lang w:val="pt-BR"/>
        </w:rPr>
        <w:t>Screen</w:t>
      </w:r>
      <w:proofErr w:type="spellEnd"/>
      <w:r w:rsidR="00562726" w:rsidRPr="00306A71">
        <w:rPr>
          <w:rFonts w:ascii="Aptos" w:hAnsi="Aptos" w:cs="Times New Roman"/>
          <w:i/>
          <w:lang w:val="pt-BR"/>
        </w:rPr>
        <w:t xml:space="preserve">: Cinema Novo, New Cinema, Utopia. </w:t>
      </w:r>
      <w:r w:rsidR="00562726" w:rsidRPr="00306A71">
        <w:rPr>
          <w:rFonts w:ascii="Aptos" w:hAnsi="Aptos" w:cs="Times New Roman"/>
        </w:rPr>
        <w:t>London/New York: IB Tauris.</w:t>
      </w:r>
    </w:p>
    <w:p w14:paraId="56D27B50" w14:textId="00BDE780" w:rsidR="00F64324" w:rsidRPr="00306A71" w:rsidRDefault="00950995" w:rsidP="00950995">
      <w:pPr>
        <w:spacing w:line="240" w:lineRule="auto"/>
        <w:ind w:left="720" w:hanging="720"/>
        <w:rPr>
          <w:rFonts w:ascii="Aptos" w:hAnsi="Aptos" w:cs="Times New Roman"/>
          <w:lang w:val="pt-BR"/>
        </w:rPr>
      </w:pPr>
      <w:r w:rsidRPr="00306A71">
        <w:rPr>
          <w:rFonts w:ascii="Aptos" w:hAnsi="Aptos" w:cs="Times New Roman"/>
          <w:lang w:val="pt-BR"/>
        </w:rPr>
        <w:lastRenderedPageBreak/>
        <w:t>Nagib, L</w:t>
      </w:r>
      <w:r w:rsidRPr="00306A71">
        <w:rPr>
          <w:rFonts w:ascii="Aptos" w:hAnsi="Aptos" w:cs="Calibri"/>
          <w:lang w:val="pt-BR"/>
        </w:rPr>
        <w:t>ú</w:t>
      </w:r>
      <w:r w:rsidRPr="00306A71">
        <w:rPr>
          <w:rFonts w:ascii="Aptos" w:hAnsi="Aptos" w:cs="Times New Roman"/>
          <w:lang w:val="pt-BR"/>
        </w:rPr>
        <w:t xml:space="preserve">cia </w:t>
      </w:r>
      <w:r w:rsidR="00F64324" w:rsidRPr="00306A71">
        <w:rPr>
          <w:rFonts w:ascii="Aptos" w:hAnsi="Aptos" w:cs="Times New Roman"/>
        </w:rPr>
        <w:t xml:space="preserve">(2020), </w:t>
      </w:r>
      <w:r w:rsidR="003776B9" w:rsidRPr="00306A71">
        <w:rPr>
          <w:rFonts w:ascii="Aptos" w:hAnsi="Aptos" w:cs="Times New Roman"/>
        </w:rPr>
        <w:t xml:space="preserve">‘Passages to Reality: The Case of Brazilian Cinema’, in </w:t>
      </w:r>
      <w:r w:rsidR="007110D1" w:rsidRPr="00306A71">
        <w:rPr>
          <w:rFonts w:ascii="Aptos" w:hAnsi="Aptos" w:cs="Times New Roman"/>
          <w:i/>
          <w:iCs/>
        </w:rPr>
        <w:t xml:space="preserve">Realist Cinema as World Cinema: Non-cinema, Intermedial Passages, Total Cinema. </w:t>
      </w:r>
      <w:r w:rsidR="007110D1" w:rsidRPr="00306A71">
        <w:rPr>
          <w:rFonts w:ascii="Aptos" w:hAnsi="Aptos" w:cs="Times New Roman"/>
          <w:lang w:val="pt-BR"/>
        </w:rPr>
        <w:t xml:space="preserve">Amsterdam: Amsterdam University Press, pp. </w:t>
      </w:r>
      <w:r w:rsidR="000B7D38" w:rsidRPr="00306A71">
        <w:rPr>
          <w:rFonts w:ascii="Aptos" w:hAnsi="Aptos" w:cs="Times New Roman"/>
          <w:lang w:val="pt-BR"/>
        </w:rPr>
        <w:t>173-198.</w:t>
      </w:r>
    </w:p>
    <w:bookmarkEnd w:id="0"/>
    <w:p w14:paraId="34703E42" w14:textId="40CB2F6B" w:rsidR="00562726" w:rsidRPr="00306A71" w:rsidRDefault="00562726" w:rsidP="00950995">
      <w:pPr>
        <w:spacing w:line="240" w:lineRule="auto"/>
        <w:ind w:left="720" w:hanging="720"/>
        <w:rPr>
          <w:rFonts w:ascii="Aptos" w:hAnsi="Aptos" w:cs="Times New Roman"/>
        </w:rPr>
      </w:pPr>
      <w:r w:rsidRPr="00306A71">
        <w:rPr>
          <w:rFonts w:ascii="Aptos" w:hAnsi="Aptos" w:cs="Times New Roman"/>
        </w:rPr>
        <w:softHyphen/>
      </w:r>
      <w:r w:rsidRPr="00306A71">
        <w:rPr>
          <w:rFonts w:ascii="Aptos" w:hAnsi="Aptos" w:cs="Times New Roman"/>
        </w:rPr>
        <w:softHyphen/>
      </w:r>
      <w:r w:rsidRPr="00306A71">
        <w:rPr>
          <w:rFonts w:ascii="Aptos" w:hAnsi="Aptos" w:cs="Times New Roman"/>
        </w:rPr>
        <w:softHyphen/>
      </w:r>
      <w:r w:rsidRPr="00306A71">
        <w:rPr>
          <w:rFonts w:ascii="Aptos" w:hAnsi="Aptos" w:cs="Times New Roman"/>
        </w:rPr>
        <w:softHyphen/>
      </w:r>
      <w:r w:rsidRPr="00306A71">
        <w:rPr>
          <w:rFonts w:ascii="Aptos" w:hAnsi="Aptos" w:cs="Times New Roman"/>
        </w:rPr>
        <w:softHyphen/>
      </w:r>
      <w:bookmarkStart w:id="1" w:name="_Hlk38464972"/>
      <w:r w:rsidR="00062CDC" w:rsidRPr="00306A71">
        <w:rPr>
          <w:rFonts w:ascii="Aptos" w:hAnsi="Aptos" w:cs="Times New Roman"/>
        </w:rPr>
        <w:t>Peth</w:t>
      </w:r>
      <w:r w:rsidR="00232181" w:rsidRPr="00306A71">
        <w:rPr>
          <w:rFonts w:ascii="Aptos" w:hAnsi="Aptos" w:cstheme="minorHAnsi"/>
        </w:rPr>
        <w:t>ő</w:t>
      </w:r>
      <w:r w:rsidR="00232181" w:rsidRPr="00306A71">
        <w:rPr>
          <w:rFonts w:ascii="Aptos" w:hAnsi="Aptos" w:cs="Times New Roman"/>
        </w:rPr>
        <w:t>, Ágnes</w:t>
      </w:r>
      <w:r w:rsidRPr="00306A71">
        <w:rPr>
          <w:rFonts w:ascii="Aptos" w:hAnsi="Aptos" w:cs="Times New Roman"/>
        </w:rPr>
        <w:t xml:space="preserve"> (20</w:t>
      </w:r>
      <w:r w:rsidR="001E08AD" w:rsidRPr="00306A71">
        <w:rPr>
          <w:rFonts w:ascii="Aptos" w:hAnsi="Aptos" w:cs="Times New Roman"/>
        </w:rPr>
        <w:t>20</w:t>
      </w:r>
      <w:r w:rsidRPr="00306A71">
        <w:rPr>
          <w:rFonts w:ascii="Aptos" w:hAnsi="Aptos" w:cs="Times New Roman"/>
        </w:rPr>
        <w:t xml:space="preserve">), </w:t>
      </w:r>
      <w:r w:rsidRPr="00306A71">
        <w:rPr>
          <w:rFonts w:ascii="Aptos" w:hAnsi="Aptos" w:cs="Times New Roman"/>
          <w:i/>
        </w:rPr>
        <w:t xml:space="preserve">Cinema and </w:t>
      </w:r>
      <w:proofErr w:type="spellStart"/>
      <w:r w:rsidRPr="00306A71">
        <w:rPr>
          <w:rFonts w:ascii="Aptos" w:hAnsi="Aptos" w:cs="Times New Roman"/>
          <w:i/>
        </w:rPr>
        <w:t>Intermediality</w:t>
      </w:r>
      <w:proofErr w:type="spellEnd"/>
      <w:r w:rsidRPr="00306A71">
        <w:rPr>
          <w:rFonts w:ascii="Aptos" w:hAnsi="Aptos" w:cs="Times New Roman"/>
          <w:i/>
        </w:rPr>
        <w:t>: The Passion for the In-Between</w:t>
      </w:r>
      <w:r w:rsidR="00936CB9" w:rsidRPr="00306A71">
        <w:rPr>
          <w:rFonts w:ascii="Aptos" w:hAnsi="Aptos" w:cs="Times New Roman"/>
          <w:i/>
        </w:rPr>
        <w:t xml:space="preserve"> </w:t>
      </w:r>
      <w:r w:rsidR="00936CB9" w:rsidRPr="00306A71">
        <w:rPr>
          <w:rFonts w:ascii="Aptos" w:hAnsi="Aptos" w:cs="Times New Roman"/>
          <w:iCs/>
        </w:rPr>
        <w:t>(second enlarged edition)</w:t>
      </w:r>
      <w:r w:rsidRPr="00306A71">
        <w:rPr>
          <w:rFonts w:ascii="Aptos" w:hAnsi="Aptos" w:cs="Times New Roman"/>
          <w:i/>
        </w:rPr>
        <w:t xml:space="preserve">. </w:t>
      </w:r>
      <w:r w:rsidRPr="00306A71">
        <w:rPr>
          <w:rFonts w:ascii="Aptos" w:hAnsi="Aptos" w:cs="Times New Roman"/>
        </w:rPr>
        <w:t>Newcastle Upon Tyne: Cambridge Scholars.</w:t>
      </w:r>
    </w:p>
    <w:p w14:paraId="1C865011" w14:textId="32A323DD" w:rsidR="00562726" w:rsidRPr="00306A71" w:rsidRDefault="00562726" w:rsidP="00950995">
      <w:pPr>
        <w:spacing w:line="240" w:lineRule="auto"/>
        <w:ind w:left="720" w:hanging="720"/>
        <w:rPr>
          <w:rFonts w:ascii="Aptos" w:hAnsi="Aptos" w:cs="Times New Roman"/>
        </w:rPr>
      </w:pPr>
      <w:bookmarkStart w:id="2" w:name="_Hlk38465029"/>
      <w:bookmarkEnd w:id="1"/>
      <w:r w:rsidRPr="00306A71">
        <w:rPr>
          <w:rFonts w:ascii="Aptos" w:hAnsi="Aptos" w:cs="Times New Roman"/>
        </w:rPr>
        <w:t xml:space="preserve">Sá, Lúcia (2013), ‘Filming Favelas: Space, Gender, and Everyday Life in </w:t>
      </w:r>
      <w:proofErr w:type="spellStart"/>
      <w:r w:rsidRPr="00306A71">
        <w:rPr>
          <w:rFonts w:ascii="Aptos" w:hAnsi="Aptos" w:cs="Times New Roman"/>
          <w:i/>
        </w:rPr>
        <w:t>Cidade</w:t>
      </w:r>
      <w:proofErr w:type="spellEnd"/>
      <w:r w:rsidRPr="00306A71">
        <w:rPr>
          <w:rFonts w:ascii="Aptos" w:hAnsi="Aptos" w:cs="Times New Roman"/>
          <w:i/>
        </w:rPr>
        <w:t xml:space="preserve"> de Deus </w:t>
      </w:r>
      <w:r w:rsidRPr="00306A71">
        <w:rPr>
          <w:rFonts w:ascii="Aptos" w:hAnsi="Aptos" w:cs="Times New Roman"/>
        </w:rPr>
        <w:t xml:space="preserve">and </w:t>
      </w:r>
      <w:proofErr w:type="spellStart"/>
      <w:r w:rsidRPr="00306A71">
        <w:rPr>
          <w:rFonts w:ascii="Aptos" w:hAnsi="Aptos" w:cs="Times New Roman"/>
          <w:i/>
        </w:rPr>
        <w:t>Antônia</w:t>
      </w:r>
      <w:proofErr w:type="spellEnd"/>
      <w:r w:rsidRPr="00306A71">
        <w:rPr>
          <w:rFonts w:ascii="Aptos" w:hAnsi="Aptos" w:cs="Times New Roman"/>
          <w:i/>
        </w:rPr>
        <w:t xml:space="preserve">, </w:t>
      </w:r>
      <w:r w:rsidRPr="00306A71">
        <w:rPr>
          <w:rFonts w:ascii="Aptos" w:hAnsi="Aptos" w:cs="Times New Roman"/>
        </w:rPr>
        <w:t xml:space="preserve">in </w:t>
      </w:r>
      <w:proofErr w:type="spellStart"/>
      <w:r w:rsidRPr="00306A71">
        <w:rPr>
          <w:rFonts w:ascii="Aptos" w:hAnsi="Aptos" w:cs="Times New Roman"/>
        </w:rPr>
        <w:t>Kantaris</w:t>
      </w:r>
      <w:proofErr w:type="spellEnd"/>
      <w:r w:rsidRPr="00306A71">
        <w:rPr>
          <w:rFonts w:ascii="Aptos" w:hAnsi="Aptos" w:cs="Times New Roman"/>
        </w:rPr>
        <w:t xml:space="preserve">, Geoffrey and Rory </w:t>
      </w:r>
      <w:proofErr w:type="spellStart"/>
      <w:r w:rsidRPr="00306A71">
        <w:rPr>
          <w:rFonts w:ascii="Aptos" w:hAnsi="Aptos" w:cs="Times New Roman"/>
        </w:rPr>
        <w:t>O’Bryen</w:t>
      </w:r>
      <w:proofErr w:type="spellEnd"/>
      <w:r w:rsidRPr="00306A71">
        <w:rPr>
          <w:rFonts w:ascii="Aptos" w:hAnsi="Aptos" w:cs="Times New Roman"/>
        </w:rPr>
        <w:t xml:space="preserve"> (eds.). 2013. </w:t>
      </w:r>
      <w:r w:rsidRPr="00306A71">
        <w:rPr>
          <w:rFonts w:ascii="Aptos" w:hAnsi="Aptos" w:cs="Times New Roman"/>
          <w:i/>
        </w:rPr>
        <w:t xml:space="preserve">Latin American Popular Culture: Politics, Media, Affect. </w:t>
      </w:r>
      <w:r w:rsidRPr="00306A71">
        <w:rPr>
          <w:rFonts w:ascii="Aptos" w:hAnsi="Aptos" w:cs="Times New Roman"/>
        </w:rPr>
        <w:t>Martlesham: Tamesis, pp. 167-186.</w:t>
      </w:r>
      <w:bookmarkEnd w:id="2"/>
    </w:p>
    <w:sectPr w:rsidR="00562726" w:rsidRPr="00306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0C"/>
    <w:rsid w:val="00014303"/>
    <w:rsid w:val="00047A58"/>
    <w:rsid w:val="000518F7"/>
    <w:rsid w:val="00062CDC"/>
    <w:rsid w:val="00070398"/>
    <w:rsid w:val="00070830"/>
    <w:rsid w:val="000B7D38"/>
    <w:rsid w:val="001D3413"/>
    <w:rsid w:val="001E08AD"/>
    <w:rsid w:val="00214699"/>
    <w:rsid w:val="00232181"/>
    <w:rsid w:val="002415BE"/>
    <w:rsid w:val="0025361A"/>
    <w:rsid w:val="002E2D48"/>
    <w:rsid w:val="002F4AD2"/>
    <w:rsid w:val="00306A71"/>
    <w:rsid w:val="003332A0"/>
    <w:rsid w:val="003776B9"/>
    <w:rsid w:val="00392F31"/>
    <w:rsid w:val="004202B3"/>
    <w:rsid w:val="00490010"/>
    <w:rsid w:val="00494D94"/>
    <w:rsid w:val="004E09FA"/>
    <w:rsid w:val="00536549"/>
    <w:rsid w:val="00562726"/>
    <w:rsid w:val="006404B4"/>
    <w:rsid w:val="007110D1"/>
    <w:rsid w:val="007210A8"/>
    <w:rsid w:val="007E2668"/>
    <w:rsid w:val="007F63D3"/>
    <w:rsid w:val="00813C36"/>
    <w:rsid w:val="00822B33"/>
    <w:rsid w:val="00845847"/>
    <w:rsid w:val="0086385F"/>
    <w:rsid w:val="0087160C"/>
    <w:rsid w:val="008A0A03"/>
    <w:rsid w:val="008B02B7"/>
    <w:rsid w:val="00936CB9"/>
    <w:rsid w:val="00950995"/>
    <w:rsid w:val="00990A1E"/>
    <w:rsid w:val="009975B7"/>
    <w:rsid w:val="009A1D4D"/>
    <w:rsid w:val="009D319E"/>
    <w:rsid w:val="009D46F4"/>
    <w:rsid w:val="009D6666"/>
    <w:rsid w:val="00A16E48"/>
    <w:rsid w:val="00A31CCF"/>
    <w:rsid w:val="00A85F16"/>
    <w:rsid w:val="00AA6FB8"/>
    <w:rsid w:val="00AB1CC0"/>
    <w:rsid w:val="00AD4EDB"/>
    <w:rsid w:val="00AE26CA"/>
    <w:rsid w:val="00BF4BBD"/>
    <w:rsid w:val="00C05F2A"/>
    <w:rsid w:val="00C1184B"/>
    <w:rsid w:val="00C3532B"/>
    <w:rsid w:val="00CA429A"/>
    <w:rsid w:val="00CD2A28"/>
    <w:rsid w:val="00CF7EB7"/>
    <w:rsid w:val="00D05CAE"/>
    <w:rsid w:val="00D445E5"/>
    <w:rsid w:val="00D8141B"/>
    <w:rsid w:val="00DA1447"/>
    <w:rsid w:val="00DC0F6D"/>
    <w:rsid w:val="00DD37E8"/>
    <w:rsid w:val="00DF6206"/>
    <w:rsid w:val="00F1666C"/>
    <w:rsid w:val="00F46F62"/>
    <w:rsid w:val="00F53471"/>
    <w:rsid w:val="00F64324"/>
    <w:rsid w:val="00FD5134"/>
    <w:rsid w:val="00FF34A8"/>
    <w:rsid w:val="00FF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AF10"/>
  <w15:chartTrackingRefBased/>
  <w15:docId w15:val="{561C41B1-3939-42C3-82DC-1A61CD39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160C"/>
    <w:rPr>
      <w:b/>
      <w:bCs/>
    </w:rPr>
  </w:style>
  <w:style w:type="character" w:styleId="Hyperlink">
    <w:name w:val="Hyperlink"/>
    <w:basedOn w:val="DefaultParagraphFont"/>
    <w:uiPriority w:val="99"/>
    <w:unhideWhenUsed/>
    <w:rsid w:val="0086385F"/>
    <w:rPr>
      <w:color w:val="0563C1" w:themeColor="hyperlink"/>
      <w:u w:val="single"/>
    </w:rPr>
  </w:style>
  <w:style w:type="character" w:styleId="UnresolvedMention">
    <w:name w:val="Unresolved Mention"/>
    <w:basedOn w:val="DefaultParagraphFont"/>
    <w:uiPriority w:val="99"/>
    <w:semiHidden/>
    <w:unhideWhenUsed/>
    <w:rsid w:val="0086385F"/>
    <w:rPr>
      <w:color w:val="605E5C"/>
      <w:shd w:val="clear" w:color="auto" w:fill="E1DFDD"/>
    </w:rPr>
  </w:style>
  <w:style w:type="character" w:styleId="Emphasis">
    <w:name w:val="Emphasis"/>
    <w:basedOn w:val="DefaultParagraphFont"/>
    <w:uiPriority w:val="20"/>
    <w:qFormat/>
    <w:rsid w:val="00FF3A73"/>
    <w:rPr>
      <w:i/>
      <w:iCs/>
    </w:rPr>
  </w:style>
  <w:style w:type="paragraph" w:styleId="EndnoteText">
    <w:name w:val="endnote text"/>
    <w:basedOn w:val="Normal"/>
    <w:link w:val="EndnoteTextChar"/>
    <w:uiPriority w:val="99"/>
    <w:unhideWhenUsed/>
    <w:rsid w:val="00562726"/>
    <w:pPr>
      <w:spacing w:after="0" w:line="240" w:lineRule="auto"/>
    </w:pPr>
    <w:rPr>
      <w:sz w:val="20"/>
      <w:szCs w:val="20"/>
    </w:rPr>
  </w:style>
  <w:style w:type="character" w:customStyle="1" w:styleId="EndnoteTextChar">
    <w:name w:val="Endnote Text Char"/>
    <w:basedOn w:val="DefaultParagraphFont"/>
    <w:link w:val="EndnoteText"/>
    <w:uiPriority w:val="99"/>
    <w:rsid w:val="00562726"/>
    <w:rPr>
      <w:sz w:val="20"/>
      <w:szCs w:val="20"/>
    </w:rPr>
  </w:style>
  <w:style w:type="character" w:customStyle="1" w:styleId="readingnameb5abd670fcc2f2bb4ea88494b9e67314">
    <w:name w:val="reading_name_b5abd670fcc2f2bb4ea88494b9e67314"/>
    <w:basedOn w:val="DefaultParagraphFont"/>
    <w:rsid w:val="00562726"/>
  </w:style>
  <w:style w:type="character" w:customStyle="1" w:styleId="personname">
    <w:name w:val="person_name"/>
    <w:basedOn w:val="DefaultParagraphFont"/>
    <w:rsid w:val="0056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Nagib</dc:creator>
  <cp:keywords/>
  <dc:description/>
  <cp:lastModifiedBy>Sarah Cooper</cp:lastModifiedBy>
  <cp:revision>2</cp:revision>
  <dcterms:created xsi:type="dcterms:W3CDTF">2024-07-03T11:48:00Z</dcterms:created>
  <dcterms:modified xsi:type="dcterms:W3CDTF">2024-07-03T11:48:00Z</dcterms:modified>
</cp:coreProperties>
</file>